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9E" w:rsidRDefault="00FA2C54" w:rsidP="00FA2C54">
      <w:pPr>
        <w:spacing w:after="0"/>
        <w:jc w:val="center"/>
        <w:rPr>
          <w:rFonts w:ascii="Times New Roman" w:hAnsi="Times New Roman" w:cs="Times New Roman"/>
          <w:b/>
          <w:i/>
          <w:sz w:val="32"/>
          <w:szCs w:val="32"/>
        </w:rPr>
      </w:pPr>
      <w:bookmarkStart w:id="0" w:name="_GoBack"/>
      <w:bookmarkEnd w:id="0"/>
      <w:r w:rsidRPr="00FA2C54">
        <w:rPr>
          <w:rFonts w:ascii="Times New Roman" w:hAnsi="Times New Roman" w:cs="Times New Roman"/>
          <w:b/>
          <w:i/>
          <w:sz w:val="32"/>
          <w:szCs w:val="32"/>
          <w:highlight w:val="yellow"/>
        </w:rPr>
        <w:t>Recommended Sample Template for Letter of Intent</w:t>
      </w:r>
      <w:r w:rsidRPr="00FA2C54">
        <w:rPr>
          <w:rFonts w:ascii="Times New Roman" w:hAnsi="Times New Roman" w:cs="Times New Roman"/>
          <w:b/>
          <w:i/>
          <w:sz w:val="32"/>
          <w:szCs w:val="32"/>
        </w:rPr>
        <w:t xml:space="preserve"> </w:t>
      </w:r>
    </w:p>
    <w:p w:rsidR="00FA2C54" w:rsidRDefault="00FA2C54" w:rsidP="00FA2C54">
      <w:pPr>
        <w:spacing w:after="0"/>
        <w:rPr>
          <w:sz w:val="24"/>
          <w:szCs w:val="24"/>
        </w:rPr>
      </w:pPr>
    </w:p>
    <w:p w:rsidR="00FA2C54" w:rsidRDefault="00FA2C54" w:rsidP="00FA2C54">
      <w:pPr>
        <w:spacing w:after="0"/>
        <w:rPr>
          <w:sz w:val="24"/>
          <w:szCs w:val="24"/>
        </w:rPr>
      </w:pPr>
    </w:p>
    <w:p w:rsidR="00FA2C54" w:rsidRDefault="00FA2C54" w:rsidP="00FA2C54">
      <w:pPr>
        <w:spacing w:after="0"/>
        <w:rPr>
          <w:rFonts w:ascii="Times New Roman" w:hAnsi="Times New Roman" w:cs="Times New Roman"/>
          <w:i/>
          <w:sz w:val="24"/>
          <w:szCs w:val="24"/>
        </w:rPr>
      </w:pPr>
    </w:p>
    <w:p w:rsidR="00FA2C54" w:rsidRDefault="00FA2C54" w:rsidP="00FA2C54">
      <w:pPr>
        <w:spacing w:after="0"/>
        <w:rPr>
          <w:rFonts w:ascii="Times New Roman" w:hAnsi="Times New Roman" w:cs="Times New Roman"/>
          <w:i/>
          <w:sz w:val="24"/>
          <w:szCs w:val="24"/>
        </w:rPr>
      </w:pPr>
      <w:r>
        <w:rPr>
          <w:rFonts w:ascii="Times New Roman" w:hAnsi="Times New Roman" w:cs="Times New Roman"/>
          <w:i/>
          <w:sz w:val="24"/>
          <w:szCs w:val="24"/>
        </w:rPr>
        <w:t>Date</w:t>
      </w:r>
    </w:p>
    <w:p w:rsidR="00FA2C54" w:rsidRDefault="00FA2C54" w:rsidP="00FA2C54">
      <w:pPr>
        <w:spacing w:after="0"/>
        <w:rPr>
          <w:rFonts w:ascii="Times New Roman" w:hAnsi="Times New Roman" w:cs="Times New Roman"/>
          <w:i/>
          <w:sz w:val="24"/>
          <w:szCs w:val="24"/>
        </w:rPr>
      </w:pPr>
    </w:p>
    <w:p w:rsidR="00FA2C54" w:rsidRDefault="00FA2C54" w:rsidP="00FA2C54">
      <w:pPr>
        <w:spacing w:after="0"/>
        <w:rPr>
          <w:rFonts w:ascii="Times New Roman" w:hAnsi="Times New Roman" w:cs="Times New Roman"/>
          <w:i/>
          <w:sz w:val="24"/>
          <w:szCs w:val="24"/>
        </w:rPr>
      </w:pPr>
    </w:p>
    <w:p w:rsidR="00FA2C54" w:rsidRDefault="00FA2C54" w:rsidP="00FA2C54">
      <w:pPr>
        <w:spacing w:after="0"/>
        <w:rPr>
          <w:rFonts w:ascii="Times New Roman" w:hAnsi="Times New Roman" w:cs="Times New Roman"/>
          <w:i/>
          <w:sz w:val="24"/>
          <w:szCs w:val="24"/>
        </w:rPr>
      </w:pPr>
    </w:p>
    <w:p w:rsidR="00FA2C54" w:rsidRDefault="00FA2C54" w:rsidP="00FA2C54">
      <w:pPr>
        <w:spacing w:after="0"/>
        <w:rPr>
          <w:rFonts w:ascii="Times New Roman" w:hAnsi="Times New Roman" w:cs="Times New Roman"/>
          <w:i/>
          <w:sz w:val="24"/>
          <w:szCs w:val="24"/>
        </w:rPr>
      </w:pPr>
      <w:r>
        <w:rPr>
          <w:rFonts w:ascii="Times New Roman" w:hAnsi="Times New Roman" w:cs="Times New Roman"/>
          <w:i/>
          <w:sz w:val="24"/>
          <w:szCs w:val="24"/>
        </w:rPr>
        <w:t>Birth Parent Attorney Name</w:t>
      </w:r>
    </w:p>
    <w:p w:rsidR="00FA2C54" w:rsidRDefault="00FA2C54" w:rsidP="00FA2C54">
      <w:pPr>
        <w:spacing w:after="0"/>
        <w:rPr>
          <w:rFonts w:ascii="Times New Roman" w:hAnsi="Times New Roman" w:cs="Times New Roman"/>
          <w:i/>
          <w:sz w:val="24"/>
          <w:szCs w:val="24"/>
        </w:rPr>
      </w:pPr>
      <w:r>
        <w:rPr>
          <w:rFonts w:ascii="Times New Roman" w:hAnsi="Times New Roman" w:cs="Times New Roman"/>
          <w:sz w:val="24"/>
          <w:szCs w:val="24"/>
        </w:rPr>
        <w:t xml:space="preserve">Attorney for </w:t>
      </w:r>
      <w:r>
        <w:rPr>
          <w:rFonts w:ascii="Times New Roman" w:hAnsi="Times New Roman" w:cs="Times New Roman"/>
          <w:i/>
          <w:sz w:val="24"/>
          <w:szCs w:val="24"/>
        </w:rPr>
        <w:t>Birth Parent’s Name</w:t>
      </w:r>
    </w:p>
    <w:p w:rsidR="00FA2C54" w:rsidRDefault="00FA2C54" w:rsidP="00FA2C54">
      <w:pPr>
        <w:spacing w:after="0"/>
        <w:rPr>
          <w:rFonts w:ascii="Times New Roman" w:hAnsi="Times New Roman" w:cs="Times New Roman"/>
          <w:i/>
          <w:sz w:val="24"/>
          <w:szCs w:val="24"/>
        </w:rPr>
      </w:pPr>
      <w:r>
        <w:rPr>
          <w:rFonts w:ascii="Times New Roman" w:hAnsi="Times New Roman" w:cs="Times New Roman"/>
          <w:i/>
          <w:sz w:val="24"/>
          <w:szCs w:val="24"/>
        </w:rPr>
        <w:t>Attorney’s Address</w:t>
      </w:r>
    </w:p>
    <w:p w:rsidR="00FA2C54" w:rsidRDefault="00FA2C54" w:rsidP="00FA2C54">
      <w:pPr>
        <w:spacing w:after="0"/>
        <w:rPr>
          <w:rFonts w:ascii="Times New Roman" w:hAnsi="Times New Roman" w:cs="Times New Roman"/>
          <w:sz w:val="24"/>
          <w:szCs w:val="24"/>
        </w:rPr>
      </w:pPr>
    </w:p>
    <w:p w:rsidR="00FA2C54" w:rsidRDefault="00FA2C54" w:rsidP="00FA2C54">
      <w:pPr>
        <w:spacing w:after="0"/>
        <w:rPr>
          <w:rFonts w:ascii="Times New Roman" w:hAnsi="Times New Roman" w:cs="Times New Roman"/>
          <w:sz w:val="24"/>
          <w:szCs w:val="24"/>
        </w:rPr>
      </w:pPr>
    </w:p>
    <w:p w:rsidR="00FA2C54" w:rsidRDefault="00FA2C54" w:rsidP="00FA2C54">
      <w:pPr>
        <w:spacing w:after="0"/>
        <w:rPr>
          <w:rFonts w:ascii="Times New Roman" w:hAnsi="Times New Roman" w:cs="Times New Roman"/>
          <w:i/>
          <w:sz w:val="24"/>
          <w:szCs w:val="24"/>
        </w:rPr>
      </w:pPr>
      <w:r>
        <w:rPr>
          <w:rFonts w:ascii="Times New Roman" w:hAnsi="Times New Roman" w:cs="Times New Roman"/>
          <w:sz w:val="24"/>
          <w:szCs w:val="24"/>
        </w:rPr>
        <w:t xml:space="preserve">RE:  </w:t>
      </w:r>
      <w:r>
        <w:rPr>
          <w:rFonts w:ascii="Times New Roman" w:hAnsi="Times New Roman" w:cs="Times New Roman"/>
          <w:i/>
          <w:sz w:val="24"/>
          <w:szCs w:val="24"/>
        </w:rPr>
        <w:t>Child Name and date of birth</w:t>
      </w:r>
    </w:p>
    <w:p w:rsidR="00FA2C54" w:rsidRDefault="00FA2C54" w:rsidP="00FA2C54">
      <w:pPr>
        <w:spacing w:after="0"/>
        <w:rPr>
          <w:rFonts w:ascii="Times New Roman" w:hAnsi="Times New Roman" w:cs="Times New Roman"/>
          <w:i/>
          <w:sz w:val="24"/>
          <w:szCs w:val="24"/>
        </w:rPr>
      </w:pPr>
    </w:p>
    <w:p w:rsidR="00FA2C54" w:rsidRDefault="00FA2C54" w:rsidP="00FA2C54">
      <w:pPr>
        <w:spacing w:after="0"/>
        <w:rPr>
          <w:rFonts w:ascii="Times New Roman" w:hAnsi="Times New Roman" w:cs="Times New Roman"/>
          <w:sz w:val="24"/>
          <w:szCs w:val="24"/>
        </w:rPr>
      </w:pPr>
      <w:r>
        <w:rPr>
          <w:rFonts w:ascii="Times New Roman" w:hAnsi="Times New Roman" w:cs="Times New Roman"/>
          <w:sz w:val="24"/>
          <w:szCs w:val="24"/>
        </w:rPr>
        <w:t>Dear Counsel:</w:t>
      </w:r>
    </w:p>
    <w:p w:rsidR="00FA2C54" w:rsidRDefault="00FA2C54" w:rsidP="00FA2C54">
      <w:pPr>
        <w:spacing w:after="0"/>
        <w:rPr>
          <w:rFonts w:ascii="Times New Roman" w:hAnsi="Times New Roman" w:cs="Times New Roman"/>
          <w:sz w:val="24"/>
          <w:szCs w:val="24"/>
        </w:rPr>
      </w:pPr>
    </w:p>
    <w:p w:rsidR="00FA2C54" w:rsidRDefault="00FA2C54" w:rsidP="00FA2C54">
      <w:pPr>
        <w:spacing w:after="0"/>
        <w:rPr>
          <w:rFonts w:ascii="Times New Roman" w:hAnsi="Times New Roman" w:cs="Times New Roman"/>
          <w:sz w:val="24"/>
          <w:szCs w:val="24"/>
        </w:rPr>
      </w:pPr>
      <w:r w:rsidRPr="00A3687B">
        <w:rPr>
          <w:rFonts w:ascii="Times New Roman" w:hAnsi="Times New Roman" w:cs="Times New Roman"/>
          <w:i/>
          <w:sz w:val="24"/>
          <w:szCs w:val="24"/>
          <w:highlight w:val="yellow"/>
        </w:rPr>
        <w:t>Child Name</w:t>
      </w:r>
      <w:r>
        <w:rPr>
          <w:rFonts w:ascii="Times New Roman" w:hAnsi="Times New Roman" w:cs="Times New Roman"/>
          <w:sz w:val="24"/>
          <w:szCs w:val="24"/>
        </w:rPr>
        <w:t xml:space="preserve"> is not in a pre-adoptive home at this time.  The Department agrees to continue pursuing an adoptive home that will honor the following provisions with the </w:t>
      </w:r>
      <w:r>
        <w:rPr>
          <w:rFonts w:ascii="Times New Roman" w:hAnsi="Times New Roman" w:cs="Times New Roman"/>
          <w:i/>
          <w:sz w:val="24"/>
          <w:szCs w:val="24"/>
        </w:rPr>
        <w:t>mother/father</w:t>
      </w:r>
      <w:r>
        <w:rPr>
          <w:rFonts w:ascii="Times New Roman" w:hAnsi="Times New Roman" w:cs="Times New Roman"/>
          <w:sz w:val="24"/>
          <w:szCs w:val="24"/>
        </w:rPr>
        <w:t>:</w:t>
      </w:r>
    </w:p>
    <w:p w:rsidR="00FA2C54" w:rsidRPr="00FA2C54" w:rsidRDefault="00FA2C54" w:rsidP="00FA2C54">
      <w:pPr>
        <w:spacing w:after="0"/>
        <w:jc w:val="center"/>
        <w:rPr>
          <w:rFonts w:ascii="Times New Roman" w:hAnsi="Times New Roman" w:cs="Times New Roman"/>
          <w:sz w:val="24"/>
          <w:szCs w:val="24"/>
        </w:rPr>
      </w:pPr>
      <w:r w:rsidRPr="00FA2C54">
        <w:rPr>
          <w:rFonts w:ascii="Times New Roman" w:hAnsi="Times New Roman" w:cs="Times New Roman"/>
          <w:b/>
          <w:i/>
          <w:highlight w:val="yellow"/>
        </w:rPr>
        <w:t>Guidelines for Communication and Contact</w:t>
      </w:r>
      <w:r w:rsidRPr="00FA2C54">
        <w:rPr>
          <w:rFonts w:ascii="Times New Roman" w:hAnsi="Times New Roman" w:cs="Times New Roman"/>
          <w:i/>
          <w:highlight w:val="yellow"/>
        </w:rPr>
        <w:t xml:space="preserve">: </w:t>
      </w:r>
      <w:r w:rsidRPr="00FA2C54">
        <w:rPr>
          <w:rFonts w:ascii="Times New Roman" w:hAnsi="Times New Roman" w:cs="Times New Roman"/>
          <w:i/>
          <w:sz w:val="20"/>
          <w:highlight w:val="yellow"/>
        </w:rPr>
        <w:t>Suggested Language to Consider</w:t>
      </w:r>
    </w:p>
    <w:p w:rsidR="00FA2C54" w:rsidRPr="00FA2C54" w:rsidRDefault="00FA2C54" w:rsidP="00FA2C54">
      <w:pPr>
        <w:suppressAutoHyphens/>
        <w:autoSpaceDE w:val="0"/>
        <w:autoSpaceDN w:val="0"/>
        <w:adjustRightInd w:val="0"/>
        <w:spacing w:line="480" w:lineRule="exact"/>
        <w:jc w:val="both"/>
        <w:rPr>
          <w:rFonts w:ascii="Times New Roman" w:hAnsi="Times New Roman" w:cs="Times New Roman"/>
          <w:i/>
          <w:spacing w:val="-3"/>
          <w:szCs w:val="24"/>
        </w:rPr>
      </w:pPr>
      <w:r w:rsidRPr="00FA2C54">
        <w:rPr>
          <w:rFonts w:ascii="Times New Roman" w:hAnsi="Times New Roman" w:cs="Times New Roman"/>
          <w:i/>
          <w:spacing w:val="-3"/>
          <w:szCs w:val="24"/>
          <w:highlight w:val="yellow"/>
        </w:rPr>
        <w:t>If visitation is to be included in the plan, please include the following:</w:t>
      </w:r>
    </w:p>
    <w:p w:rsid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adoptive parent(s) agree to facilitate visitation between the birth </w:t>
      </w:r>
      <w:r>
        <w:rPr>
          <w:rFonts w:ascii="Times New Roman" w:hAnsi="Times New Roman" w:cs="Times New Roman"/>
          <w:i/>
          <w:sz w:val="24"/>
          <w:szCs w:val="24"/>
        </w:rPr>
        <w:t>mother/father</w:t>
      </w:r>
      <w:r>
        <w:rPr>
          <w:rFonts w:ascii="Times New Roman" w:hAnsi="Times New Roman" w:cs="Times New Roman"/>
          <w:sz w:val="24"/>
          <w:szCs w:val="24"/>
        </w:rPr>
        <w:t xml:space="preserve"> and that child at least </w:t>
      </w:r>
      <w:r w:rsidRPr="00FA2C54">
        <w:rPr>
          <w:rFonts w:ascii="Times New Roman" w:hAnsi="Times New Roman" w:cs="Times New Roman"/>
          <w:sz w:val="24"/>
          <w:szCs w:val="24"/>
          <w:highlight w:val="yellow"/>
        </w:rPr>
        <w:t>___</w:t>
      </w:r>
      <w:r>
        <w:rPr>
          <w:rFonts w:ascii="Times New Roman" w:hAnsi="Times New Roman" w:cs="Times New Roman"/>
          <w:sz w:val="24"/>
          <w:szCs w:val="24"/>
        </w:rPr>
        <w:t xml:space="preserve"> time(s) per year. The adoptive parent(s) will identify the month(s) of the visit(s). Each visit will be </w:t>
      </w:r>
      <w:r w:rsidRPr="00FA2C54">
        <w:rPr>
          <w:rFonts w:ascii="Times New Roman" w:hAnsi="Times New Roman" w:cs="Times New Roman"/>
          <w:sz w:val="24"/>
          <w:szCs w:val="24"/>
          <w:highlight w:val="yellow"/>
        </w:rPr>
        <w:t>__________</w:t>
      </w:r>
      <w:r>
        <w:rPr>
          <w:rFonts w:ascii="Times New Roman" w:hAnsi="Times New Roman" w:cs="Times New Roman"/>
          <w:sz w:val="24"/>
          <w:szCs w:val="24"/>
        </w:rPr>
        <w:t xml:space="preserve"> in duration.</w:t>
      </w:r>
    </w:p>
    <w:p w:rsidR="00FA2C54" w:rsidRPr="00FA2C54" w:rsidRDefault="00FA2C54" w:rsidP="00FA2C54">
      <w:pPr>
        <w:spacing w:after="0"/>
        <w:rPr>
          <w:rFonts w:ascii="Times New Roman" w:hAnsi="Times New Roman" w:cs="Times New Roman"/>
          <w:i/>
          <w:spacing w:val="-3"/>
          <w:szCs w:val="24"/>
        </w:rPr>
      </w:pPr>
      <w:r w:rsidRPr="00FA2C54">
        <w:rPr>
          <w:rFonts w:ascii="Times New Roman" w:hAnsi="Times New Roman" w:cs="Times New Roman"/>
          <w:i/>
          <w:spacing w:val="-3"/>
          <w:szCs w:val="24"/>
          <w:highlight w:val="yellow"/>
        </w:rPr>
        <w:t>If photographs/letters/cards/written or electronic communication to be exchanged, please include the following</w:t>
      </w:r>
      <w:r w:rsidRPr="00FA2C54">
        <w:rPr>
          <w:rFonts w:ascii="Times New Roman" w:hAnsi="Times New Roman" w:cs="Times New Roman"/>
          <w:i/>
          <w:spacing w:val="-3"/>
          <w:szCs w:val="24"/>
        </w:rPr>
        <w:t>:</w:t>
      </w:r>
    </w:p>
    <w:p w:rsid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adoptive parent(s) shall provide the </w:t>
      </w:r>
      <w:r>
        <w:rPr>
          <w:rFonts w:ascii="Times New Roman" w:hAnsi="Times New Roman" w:cs="Times New Roman"/>
          <w:i/>
          <w:sz w:val="24"/>
          <w:szCs w:val="24"/>
        </w:rPr>
        <w:t>mother/father</w:t>
      </w:r>
      <w:r>
        <w:rPr>
          <w:rFonts w:ascii="Times New Roman" w:hAnsi="Times New Roman" w:cs="Times New Roman"/>
          <w:sz w:val="24"/>
          <w:szCs w:val="24"/>
        </w:rPr>
        <w:t xml:space="preserve"> with a letter and current photo of the child </w:t>
      </w:r>
      <w:r w:rsidRPr="00FA2C54">
        <w:rPr>
          <w:rFonts w:ascii="Times New Roman" w:hAnsi="Times New Roman" w:cs="Times New Roman"/>
          <w:sz w:val="24"/>
          <w:szCs w:val="24"/>
          <w:highlight w:val="yellow"/>
        </w:rPr>
        <w:t>____</w:t>
      </w:r>
      <w:r>
        <w:rPr>
          <w:rFonts w:ascii="Times New Roman" w:hAnsi="Times New Roman" w:cs="Times New Roman"/>
          <w:sz w:val="24"/>
          <w:szCs w:val="24"/>
        </w:rPr>
        <w:t xml:space="preserve"> times per year.  The letter and photo shall be sent to an address provided by the birth </w:t>
      </w:r>
      <w:r>
        <w:rPr>
          <w:rFonts w:ascii="Times New Roman" w:hAnsi="Times New Roman" w:cs="Times New Roman"/>
          <w:i/>
          <w:sz w:val="24"/>
          <w:szCs w:val="24"/>
        </w:rPr>
        <w:t>mother/father</w:t>
      </w:r>
      <w:r>
        <w:rPr>
          <w:rFonts w:ascii="Times New Roman" w:hAnsi="Times New Roman" w:cs="Times New Roman"/>
          <w:sz w:val="24"/>
          <w:szCs w:val="24"/>
        </w:rPr>
        <w:t>.</w:t>
      </w:r>
    </w:p>
    <w:p w:rsid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birth </w:t>
      </w:r>
      <w:r>
        <w:rPr>
          <w:rFonts w:ascii="Times New Roman" w:hAnsi="Times New Roman" w:cs="Times New Roman"/>
          <w:i/>
          <w:sz w:val="24"/>
          <w:szCs w:val="24"/>
        </w:rPr>
        <w:t>mother/father</w:t>
      </w:r>
      <w:r>
        <w:rPr>
          <w:rFonts w:ascii="Times New Roman" w:hAnsi="Times New Roman" w:cs="Times New Roman"/>
          <w:sz w:val="24"/>
          <w:szCs w:val="24"/>
        </w:rPr>
        <w:t xml:space="preserve"> may communicate with the child in writing and photos </w:t>
      </w:r>
      <w:r w:rsidRPr="00FA2C54">
        <w:rPr>
          <w:rFonts w:ascii="Times New Roman" w:hAnsi="Times New Roman" w:cs="Times New Roman"/>
          <w:sz w:val="24"/>
          <w:szCs w:val="24"/>
          <w:highlight w:val="yellow"/>
        </w:rPr>
        <w:t>___</w:t>
      </w:r>
      <w:r>
        <w:rPr>
          <w:rFonts w:ascii="Times New Roman" w:hAnsi="Times New Roman" w:cs="Times New Roman"/>
          <w:sz w:val="24"/>
          <w:szCs w:val="24"/>
        </w:rPr>
        <w:t xml:space="preserve"> times per year. Such writings and photos shall be sent to an address provided by the adoptive parents. All written communications from the birth </w:t>
      </w:r>
      <w:r>
        <w:rPr>
          <w:rFonts w:ascii="Times New Roman" w:hAnsi="Times New Roman" w:cs="Times New Roman"/>
          <w:i/>
          <w:sz w:val="24"/>
          <w:szCs w:val="24"/>
        </w:rPr>
        <w:t>mother/father</w:t>
      </w:r>
      <w:r>
        <w:rPr>
          <w:rFonts w:ascii="Times New Roman" w:hAnsi="Times New Roman" w:cs="Times New Roman"/>
          <w:sz w:val="24"/>
          <w:szCs w:val="24"/>
        </w:rPr>
        <w:t xml:space="preserve"> to the child shall be screened by the adoptive parent(s), who shall have sole discretion as to whether and when to share such communication with the child.</w:t>
      </w:r>
    </w:p>
    <w:p w:rsidR="00FA2C54" w:rsidRDefault="00FA2C54" w:rsidP="00FA2C54">
      <w:pPr>
        <w:spacing w:after="0"/>
        <w:rPr>
          <w:rFonts w:ascii="Times New Roman" w:hAnsi="Times New Roman" w:cs="Times New Roman"/>
        </w:rPr>
      </w:pPr>
      <w:r w:rsidRPr="00FA2C54">
        <w:rPr>
          <w:rFonts w:ascii="Times New Roman" w:hAnsi="Times New Roman" w:cs="Times New Roman"/>
          <w:i/>
          <w:highlight w:val="yellow"/>
        </w:rPr>
        <w:t>If phone/Skype/</w:t>
      </w:r>
      <w:r w:rsidR="00123307" w:rsidRPr="00FA2C54">
        <w:rPr>
          <w:rFonts w:ascii="Times New Roman" w:hAnsi="Times New Roman" w:cs="Times New Roman"/>
          <w:i/>
          <w:highlight w:val="yellow"/>
        </w:rPr>
        <w:t>FaceTime</w:t>
      </w:r>
      <w:r w:rsidRPr="00FA2C54">
        <w:rPr>
          <w:rFonts w:ascii="Times New Roman" w:hAnsi="Times New Roman" w:cs="Times New Roman"/>
          <w:i/>
          <w:highlight w:val="yellow"/>
        </w:rPr>
        <w:t xml:space="preserve"> or other similar real-time communication is to occur, please include the following:</w:t>
      </w:r>
    </w:p>
    <w:p w:rsidR="00FA2C54" w:rsidRP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birth </w:t>
      </w:r>
      <w:r>
        <w:rPr>
          <w:rFonts w:ascii="Times New Roman" w:hAnsi="Times New Roman" w:cs="Times New Roman"/>
          <w:i/>
          <w:sz w:val="24"/>
          <w:szCs w:val="24"/>
        </w:rPr>
        <w:t>mother/father</w:t>
      </w:r>
      <w:r>
        <w:rPr>
          <w:rFonts w:ascii="Times New Roman" w:hAnsi="Times New Roman" w:cs="Times New Roman"/>
          <w:sz w:val="24"/>
          <w:szCs w:val="24"/>
        </w:rPr>
        <w:t xml:space="preserve"> may have </w:t>
      </w:r>
      <w:r>
        <w:rPr>
          <w:rFonts w:ascii="Times New Roman" w:hAnsi="Times New Roman" w:cs="Times New Roman"/>
          <w:i/>
          <w:sz w:val="24"/>
          <w:szCs w:val="24"/>
        </w:rPr>
        <w:t>supervised/unsupervised</w:t>
      </w:r>
      <w:r>
        <w:rPr>
          <w:rFonts w:ascii="Times New Roman" w:hAnsi="Times New Roman" w:cs="Times New Roman"/>
          <w:sz w:val="24"/>
          <w:szCs w:val="24"/>
        </w:rPr>
        <w:t xml:space="preserve"> </w:t>
      </w:r>
      <w:r>
        <w:rPr>
          <w:rFonts w:ascii="Times New Roman" w:hAnsi="Times New Roman" w:cs="Times New Roman"/>
          <w:i/>
          <w:sz w:val="24"/>
          <w:szCs w:val="24"/>
        </w:rPr>
        <w:t>phone/Skype/</w:t>
      </w:r>
      <w:r w:rsidR="00123307">
        <w:rPr>
          <w:rFonts w:ascii="Times New Roman" w:hAnsi="Times New Roman" w:cs="Times New Roman"/>
          <w:i/>
          <w:sz w:val="24"/>
          <w:szCs w:val="24"/>
        </w:rPr>
        <w:t>FaceTime</w:t>
      </w:r>
      <w:r>
        <w:rPr>
          <w:rFonts w:ascii="Times New Roman" w:hAnsi="Times New Roman" w:cs="Times New Roman"/>
          <w:sz w:val="24"/>
          <w:szCs w:val="24"/>
        </w:rPr>
        <w:t xml:space="preserve"> contact with the child </w:t>
      </w:r>
      <w:r w:rsidRPr="00FA2C54">
        <w:rPr>
          <w:rFonts w:ascii="Times New Roman" w:hAnsi="Times New Roman" w:cs="Times New Roman"/>
          <w:sz w:val="24"/>
          <w:szCs w:val="24"/>
          <w:highlight w:val="yellow"/>
        </w:rPr>
        <w:t>____</w:t>
      </w:r>
      <w:r>
        <w:rPr>
          <w:rFonts w:ascii="Times New Roman" w:hAnsi="Times New Roman" w:cs="Times New Roman"/>
          <w:sz w:val="24"/>
          <w:szCs w:val="24"/>
        </w:rPr>
        <w:t xml:space="preserve"> time(s) per year. The adoptive parent(s) will identify the month(s) of the contact(s). Each contact will be </w:t>
      </w:r>
      <w:r w:rsidRPr="00FA2C54">
        <w:rPr>
          <w:rFonts w:ascii="Times New Roman" w:hAnsi="Times New Roman" w:cs="Times New Roman"/>
          <w:sz w:val="24"/>
          <w:szCs w:val="24"/>
          <w:highlight w:val="yellow"/>
        </w:rPr>
        <w:t>_____</w:t>
      </w:r>
      <w:r>
        <w:rPr>
          <w:rFonts w:ascii="Times New Roman" w:hAnsi="Times New Roman" w:cs="Times New Roman"/>
          <w:sz w:val="24"/>
          <w:szCs w:val="24"/>
        </w:rPr>
        <w:t xml:space="preserve"> minutes in duration. It is the birth </w:t>
      </w:r>
      <w:r>
        <w:rPr>
          <w:rFonts w:ascii="Times New Roman" w:hAnsi="Times New Roman" w:cs="Times New Roman"/>
          <w:i/>
          <w:sz w:val="24"/>
          <w:szCs w:val="24"/>
        </w:rPr>
        <w:t>mother/father</w:t>
      </w:r>
      <w:r>
        <w:rPr>
          <w:rFonts w:ascii="Times New Roman" w:hAnsi="Times New Roman" w:cs="Times New Roman"/>
          <w:sz w:val="24"/>
          <w:szCs w:val="24"/>
        </w:rPr>
        <w:t xml:space="preserve">’s responsibility to provide and maintain a current phone number to the </w:t>
      </w:r>
      <w:r>
        <w:rPr>
          <w:rFonts w:ascii="Times New Roman" w:hAnsi="Times New Roman" w:cs="Times New Roman"/>
          <w:sz w:val="24"/>
          <w:szCs w:val="24"/>
        </w:rPr>
        <w:lastRenderedPageBreak/>
        <w:t xml:space="preserve">adoptive parent(s).  A </w:t>
      </w:r>
      <w:r>
        <w:rPr>
          <w:rFonts w:ascii="Times New Roman" w:hAnsi="Times New Roman" w:cs="Times New Roman"/>
          <w:i/>
          <w:sz w:val="24"/>
          <w:szCs w:val="24"/>
        </w:rPr>
        <w:t>phone/Skype/</w:t>
      </w:r>
      <w:r w:rsidR="00123307">
        <w:rPr>
          <w:rFonts w:ascii="Times New Roman" w:hAnsi="Times New Roman" w:cs="Times New Roman"/>
          <w:i/>
          <w:sz w:val="24"/>
          <w:szCs w:val="24"/>
        </w:rPr>
        <w:t>FaceTime</w:t>
      </w:r>
      <w:r>
        <w:rPr>
          <w:rFonts w:ascii="Times New Roman" w:hAnsi="Times New Roman" w:cs="Times New Roman"/>
          <w:i/>
          <w:sz w:val="24"/>
          <w:szCs w:val="24"/>
        </w:rPr>
        <w:t xml:space="preserve"> </w:t>
      </w:r>
      <w:r>
        <w:rPr>
          <w:rFonts w:ascii="Times New Roman" w:hAnsi="Times New Roman" w:cs="Times New Roman"/>
          <w:sz w:val="24"/>
          <w:szCs w:val="24"/>
        </w:rPr>
        <w:t>contact may be terminated if it is determined not to be in the best interests of the child by the adoptive parent.</w:t>
      </w:r>
    </w:p>
    <w:p w:rsidR="00FA2C54" w:rsidRDefault="00FA2C54" w:rsidP="00FA2C54">
      <w:pPr>
        <w:spacing w:after="0"/>
        <w:rPr>
          <w:rFonts w:ascii="Times New Roman" w:hAnsi="Times New Roman" w:cs="Times New Roman"/>
          <w:sz w:val="24"/>
          <w:szCs w:val="24"/>
        </w:rPr>
      </w:pPr>
    </w:p>
    <w:p w:rsidR="00FA2C54" w:rsidRPr="00FA2C54" w:rsidRDefault="00FA2C54" w:rsidP="00FA2C54">
      <w:pPr>
        <w:spacing w:after="0"/>
        <w:rPr>
          <w:rFonts w:ascii="Times New Roman" w:hAnsi="Times New Roman" w:cs="Times New Roman"/>
          <w:i/>
        </w:rPr>
      </w:pPr>
      <w:r w:rsidRPr="00FA2C54">
        <w:rPr>
          <w:rFonts w:ascii="Times New Roman" w:hAnsi="Times New Roman" w:cs="Times New Roman"/>
          <w:i/>
          <w:highlight w:val="yellow"/>
        </w:rPr>
        <w:t>All Letters of Intent should contain the following:</w:t>
      </w:r>
    </w:p>
    <w:p w:rsid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assigned worker will provide the adoptive parent’s contact information to the birth </w:t>
      </w:r>
      <w:r>
        <w:rPr>
          <w:rFonts w:ascii="Times New Roman" w:hAnsi="Times New Roman" w:cs="Times New Roman"/>
          <w:i/>
          <w:sz w:val="24"/>
          <w:szCs w:val="24"/>
        </w:rPr>
        <w:t>mother/father</w:t>
      </w:r>
      <w:r>
        <w:rPr>
          <w:rFonts w:ascii="Times New Roman" w:hAnsi="Times New Roman" w:cs="Times New Roman"/>
          <w:sz w:val="24"/>
          <w:szCs w:val="24"/>
        </w:rPr>
        <w:t xml:space="preserve"> and will provide the birth </w:t>
      </w:r>
      <w:r>
        <w:rPr>
          <w:rFonts w:ascii="Times New Roman" w:hAnsi="Times New Roman" w:cs="Times New Roman"/>
          <w:i/>
          <w:sz w:val="24"/>
          <w:szCs w:val="24"/>
        </w:rPr>
        <w:t>mother/father</w:t>
      </w:r>
      <w:r>
        <w:rPr>
          <w:rFonts w:ascii="Times New Roman" w:hAnsi="Times New Roman" w:cs="Times New Roman"/>
          <w:sz w:val="24"/>
          <w:szCs w:val="24"/>
        </w:rPr>
        <w:t>’s contact information to the prospective adoptive parent(s).</w:t>
      </w:r>
    </w:p>
    <w:p w:rsid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It is the birth </w:t>
      </w:r>
      <w:r>
        <w:rPr>
          <w:rFonts w:ascii="Times New Roman" w:hAnsi="Times New Roman" w:cs="Times New Roman"/>
          <w:i/>
          <w:sz w:val="24"/>
          <w:szCs w:val="24"/>
        </w:rPr>
        <w:t>mother/father</w:t>
      </w:r>
      <w:r>
        <w:rPr>
          <w:rFonts w:ascii="Times New Roman" w:hAnsi="Times New Roman" w:cs="Times New Roman"/>
          <w:sz w:val="24"/>
          <w:szCs w:val="24"/>
        </w:rPr>
        <w:t xml:space="preserve">’s responsibility to maintain a current address and notify either the assigned case worker if applicable or the adoptive parent(s) of any changes of address. In the event that the birth </w:t>
      </w:r>
      <w:r>
        <w:rPr>
          <w:rFonts w:ascii="Times New Roman" w:hAnsi="Times New Roman" w:cs="Times New Roman"/>
          <w:i/>
          <w:sz w:val="24"/>
          <w:szCs w:val="24"/>
        </w:rPr>
        <w:t>mother/father</w:t>
      </w:r>
      <w:r>
        <w:rPr>
          <w:rFonts w:ascii="Times New Roman" w:hAnsi="Times New Roman" w:cs="Times New Roman"/>
          <w:sz w:val="24"/>
          <w:szCs w:val="24"/>
        </w:rPr>
        <w:t xml:space="preserve"> fail to maintain an address or address update, then the adoptive parent’s obligation to continue to provide </w:t>
      </w:r>
      <w:r>
        <w:rPr>
          <w:rFonts w:ascii="Times New Roman" w:hAnsi="Times New Roman" w:cs="Times New Roman"/>
          <w:i/>
          <w:sz w:val="24"/>
          <w:szCs w:val="24"/>
        </w:rPr>
        <w:t>visitation/letters/photos</w:t>
      </w:r>
      <w:r>
        <w:rPr>
          <w:rFonts w:ascii="Times New Roman" w:hAnsi="Times New Roman" w:cs="Times New Roman"/>
          <w:sz w:val="24"/>
          <w:szCs w:val="24"/>
        </w:rPr>
        <w:t xml:space="preserve"> shall be terminated. Subsequent contact may be provided at the discretion of the adoptive parents should they later obtain a valid address from the birth </w:t>
      </w:r>
      <w:r>
        <w:rPr>
          <w:rFonts w:ascii="Times New Roman" w:hAnsi="Times New Roman" w:cs="Times New Roman"/>
          <w:i/>
          <w:sz w:val="24"/>
          <w:szCs w:val="24"/>
        </w:rPr>
        <w:t>mother/father.</w:t>
      </w:r>
    </w:p>
    <w:p w:rsidR="00FA2C54" w:rsidRDefault="00FA2C54" w:rsidP="00FA2C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At the discretion of the adoptive parent(s) and child, the contact between the child and birth </w:t>
      </w:r>
      <w:r>
        <w:rPr>
          <w:rFonts w:ascii="Times New Roman" w:hAnsi="Times New Roman" w:cs="Times New Roman"/>
          <w:i/>
          <w:sz w:val="24"/>
          <w:szCs w:val="24"/>
        </w:rPr>
        <w:t>mother/father</w:t>
      </w:r>
      <w:r>
        <w:rPr>
          <w:rFonts w:ascii="Times New Roman" w:hAnsi="Times New Roman" w:cs="Times New Roman"/>
          <w:sz w:val="24"/>
          <w:szCs w:val="24"/>
        </w:rPr>
        <w:t xml:space="preserve"> may be increased beyond the frequency described above.  Increasing contact or communication beyond that set in this letter does not create an obligation on the part of the adoptive parent(s) to continue the increased contact or communication.</w:t>
      </w:r>
    </w:p>
    <w:p w:rsidR="00FA2C54" w:rsidRDefault="00FA2C54" w:rsidP="00FA2C54">
      <w:pPr>
        <w:spacing w:after="0"/>
        <w:rPr>
          <w:rFonts w:ascii="Times New Roman" w:hAnsi="Times New Roman" w:cs="Times New Roman"/>
          <w:sz w:val="24"/>
          <w:szCs w:val="24"/>
        </w:rPr>
      </w:pPr>
    </w:p>
    <w:p w:rsidR="00626ABF" w:rsidRDefault="00626ABF" w:rsidP="00FA2C54">
      <w:pPr>
        <w:spacing w:after="0"/>
        <w:rPr>
          <w:rFonts w:ascii="Times New Roman" w:hAnsi="Times New Roman" w:cs="Times New Roman"/>
          <w:sz w:val="24"/>
          <w:szCs w:val="24"/>
        </w:rPr>
      </w:pPr>
      <w:r>
        <w:rPr>
          <w:rFonts w:ascii="Times New Roman" w:hAnsi="Times New Roman" w:cs="Times New Roman"/>
          <w:sz w:val="24"/>
          <w:szCs w:val="24"/>
        </w:rPr>
        <w:t xml:space="preserve">The Department and </w:t>
      </w:r>
      <w:r w:rsidRPr="00626ABF">
        <w:rPr>
          <w:rFonts w:ascii="Times New Roman" w:hAnsi="Times New Roman" w:cs="Times New Roman"/>
          <w:i/>
          <w:sz w:val="24"/>
          <w:szCs w:val="24"/>
        </w:rPr>
        <w:t>GAL/CASA</w:t>
      </w:r>
      <w:r>
        <w:rPr>
          <w:rFonts w:ascii="Times New Roman" w:hAnsi="Times New Roman" w:cs="Times New Roman"/>
          <w:i/>
          <w:sz w:val="24"/>
          <w:szCs w:val="24"/>
        </w:rPr>
        <w:t xml:space="preserve"> if applicable</w:t>
      </w:r>
      <w:r>
        <w:rPr>
          <w:rFonts w:ascii="Times New Roman" w:hAnsi="Times New Roman" w:cs="Times New Roman"/>
          <w:sz w:val="24"/>
          <w:szCs w:val="24"/>
        </w:rPr>
        <w:t xml:space="preserve"> agree that the terms of the proposed communications outlined in this letter is in the best interests of the child and will continue to make reasonable efforts to locate an adoptive placement who will agree to these terms. This  </w:t>
      </w:r>
      <w:r w:rsidR="004912DB">
        <w:rPr>
          <w:rFonts w:ascii="Times New Roman" w:hAnsi="Times New Roman" w:cs="Times New Roman"/>
          <w:sz w:val="24"/>
          <w:szCs w:val="24"/>
        </w:rPr>
        <w:t>l</w:t>
      </w:r>
      <w:r>
        <w:rPr>
          <w:rFonts w:ascii="Times New Roman" w:hAnsi="Times New Roman" w:cs="Times New Roman"/>
          <w:sz w:val="24"/>
          <w:szCs w:val="24"/>
        </w:rPr>
        <w:t>etter of intent is not a binding contract and ultimately the best interests of the child will prevail when identifying an adoptive family.</w:t>
      </w:r>
    </w:p>
    <w:p w:rsidR="00626ABF" w:rsidRDefault="00626ABF" w:rsidP="00FA2C54">
      <w:pPr>
        <w:spacing w:after="0"/>
        <w:rPr>
          <w:rFonts w:ascii="Times New Roman" w:hAnsi="Times New Roman" w:cs="Times New Roman"/>
          <w:sz w:val="24"/>
          <w:szCs w:val="24"/>
        </w:rPr>
      </w:pPr>
    </w:p>
    <w:p w:rsidR="00626ABF" w:rsidRDefault="00626ABF" w:rsidP="00FA2C54">
      <w:pPr>
        <w:spacing w:after="0"/>
        <w:rPr>
          <w:rFonts w:ascii="Times New Roman" w:hAnsi="Times New Roman" w:cs="Times New Roman"/>
          <w:sz w:val="24"/>
          <w:szCs w:val="24"/>
        </w:rPr>
      </w:pPr>
      <w:r>
        <w:rPr>
          <w:rFonts w:ascii="Times New Roman" w:hAnsi="Times New Roman" w:cs="Times New Roman"/>
          <w:sz w:val="24"/>
          <w:szCs w:val="24"/>
        </w:rPr>
        <w:t>Sincerely,</w:t>
      </w:r>
    </w:p>
    <w:p w:rsidR="00626ABF" w:rsidRDefault="00626ABF" w:rsidP="00FA2C54">
      <w:pPr>
        <w:spacing w:after="0"/>
        <w:rPr>
          <w:rFonts w:ascii="Times New Roman" w:hAnsi="Times New Roman" w:cs="Times New Roman"/>
          <w:sz w:val="24"/>
          <w:szCs w:val="24"/>
        </w:rPr>
      </w:pPr>
    </w:p>
    <w:p w:rsidR="00626ABF" w:rsidRDefault="00626ABF" w:rsidP="00FA2C54">
      <w:pPr>
        <w:spacing w:after="0"/>
        <w:rPr>
          <w:rFonts w:ascii="Times New Roman" w:hAnsi="Times New Roman" w:cs="Times New Roman"/>
          <w:sz w:val="24"/>
          <w:szCs w:val="24"/>
        </w:rPr>
      </w:pPr>
    </w:p>
    <w:p w:rsidR="00626ABF" w:rsidRDefault="00626ABF" w:rsidP="00FA2C54">
      <w:pPr>
        <w:spacing w:after="0"/>
        <w:rPr>
          <w:rFonts w:ascii="Times New Roman" w:hAnsi="Times New Roman" w:cs="Times New Roman"/>
          <w:i/>
          <w:sz w:val="24"/>
          <w:szCs w:val="24"/>
        </w:rPr>
      </w:pPr>
      <w:r>
        <w:rPr>
          <w:rFonts w:ascii="Times New Roman" w:hAnsi="Times New Roman" w:cs="Times New Roman"/>
          <w:i/>
          <w:sz w:val="24"/>
          <w:szCs w:val="24"/>
        </w:rPr>
        <w:t>Case Worker Name</w:t>
      </w:r>
    </w:p>
    <w:p w:rsidR="00626ABF" w:rsidRDefault="00626ABF" w:rsidP="00FA2C54">
      <w:pPr>
        <w:spacing w:after="0"/>
        <w:rPr>
          <w:rFonts w:ascii="Times New Roman" w:hAnsi="Times New Roman" w:cs="Times New Roman"/>
          <w:sz w:val="24"/>
          <w:szCs w:val="24"/>
        </w:rPr>
      </w:pPr>
      <w:r>
        <w:rPr>
          <w:rFonts w:ascii="Times New Roman" w:hAnsi="Times New Roman" w:cs="Times New Roman"/>
          <w:i/>
          <w:sz w:val="24"/>
          <w:szCs w:val="24"/>
        </w:rPr>
        <w:t>Address</w:t>
      </w:r>
    </w:p>
    <w:p w:rsidR="00626ABF" w:rsidRDefault="00626ABF" w:rsidP="00FA2C54">
      <w:pPr>
        <w:spacing w:after="0"/>
        <w:rPr>
          <w:rFonts w:ascii="Times New Roman" w:hAnsi="Times New Roman" w:cs="Times New Roman"/>
          <w:sz w:val="24"/>
          <w:szCs w:val="24"/>
        </w:rPr>
      </w:pPr>
    </w:p>
    <w:p w:rsidR="00626ABF" w:rsidRPr="00626ABF" w:rsidRDefault="00626ABF" w:rsidP="00FA2C54">
      <w:pPr>
        <w:spacing w:after="0"/>
        <w:rPr>
          <w:rFonts w:ascii="Times New Roman" w:hAnsi="Times New Roman" w:cs="Times New Roman"/>
          <w:i/>
          <w:sz w:val="24"/>
          <w:szCs w:val="24"/>
        </w:rPr>
      </w:pPr>
      <w:r>
        <w:rPr>
          <w:rFonts w:ascii="Times New Roman" w:hAnsi="Times New Roman" w:cs="Times New Roman"/>
          <w:sz w:val="24"/>
          <w:szCs w:val="24"/>
        </w:rPr>
        <w:t xml:space="preserve">Cc: </w:t>
      </w:r>
      <w:r>
        <w:rPr>
          <w:rFonts w:ascii="Times New Roman" w:hAnsi="Times New Roman" w:cs="Times New Roman"/>
          <w:sz w:val="24"/>
          <w:szCs w:val="24"/>
        </w:rPr>
        <w:tab/>
        <w:t xml:space="preserve">Guardian ad Litem/CASA </w:t>
      </w:r>
      <w:r>
        <w:rPr>
          <w:rFonts w:ascii="Times New Roman" w:hAnsi="Times New Roman" w:cs="Times New Roman"/>
          <w:i/>
          <w:sz w:val="24"/>
          <w:szCs w:val="24"/>
        </w:rPr>
        <w:t>if applicable</w:t>
      </w:r>
    </w:p>
    <w:p w:rsidR="00626ABF" w:rsidRDefault="00626ABF" w:rsidP="00FA2C54">
      <w:pPr>
        <w:spacing w:after="0"/>
        <w:rPr>
          <w:rFonts w:ascii="Times New Roman" w:hAnsi="Times New Roman" w:cs="Times New Roman"/>
          <w:i/>
          <w:sz w:val="24"/>
          <w:szCs w:val="24"/>
        </w:rPr>
      </w:pPr>
      <w:r>
        <w:rPr>
          <w:rFonts w:ascii="Times New Roman" w:hAnsi="Times New Roman" w:cs="Times New Roman"/>
          <w:sz w:val="24"/>
          <w:szCs w:val="24"/>
        </w:rPr>
        <w:tab/>
        <w:t xml:space="preserve">Child’s Attorney </w:t>
      </w:r>
      <w:r>
        <w:rPr>
          <w:rFonts w:ascii="Times New Roman" w:hAnsi="Times New Roman" w:cs="Times New Roman"/>
          <w:i/>
          <w:sz w:val="24"/>
          <w:szCs w:val="24"/>
        </w:rPr>
        <w:t>if applicable</w:t>
      </w:r>
    </w:p>
    <w:p w:rsidR="00626ABF" w:rsidRDefault="00626ABF" w:rsidP="00FA2C54">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Assistant Attorney General</w:t>
      </w:r>
    </w:p>
    <w:p w:rsidR="00626ABF" w:rsidRPr="00626ABF" w:rsidRDefault="00626ABF" w:rsidP="00FA2C54">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Birth parent name</w:t>
      </w:r>
    </w:p>
    <w:sectPr w:rsidR="00626ABF" w:rsidRPr="00626ABF" w:rsidSect="00CF159F">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B2" w:rsidRDefault="00D342B2" w:rsidP="00FA2C54">
      <w:pPr>
        <w:spacing w:after="0" w:line="240" w:lineRule="auto"/>
      </w:pPr>
      <w:r>
        <w:separator/>
      </w:r>
    </w:p>
  </w:endnote>
  <w:endnote w:type="continuationSeparator" w:id="0">
    <w:p w:rsidR="00D342B2" w:rsidRDefault="00D342B2" w:rsidP="00F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7D" w:rsidRDefault="00C9287D">
    <w:pPr>
      <w:pStyle w:val="Footer"/>
      <w:rPr>
        <w:rFonts w:ascii="Arial" w:hAnsi="Arial" w:cs="Arial"/>
        <w:sz w:val="16"/>
        <w:szCs w:val="16"/>
      </w:rPr>
    </w:pPr>
    <w:r w:rsidRPr="00C9287D">
      <w:rPr>
        <w:rFonts w:ascii="Arial" w:hAnsi="Arial" w:cs="Arial"/>
        <w:sz w:val="16"/>
        <w:szCs w:val="16"/>
      </w:rPr>
      <w:t>Sample Letter of Intent Template</w:t>
    </w:r>
  </w:p>
  <w:p w:rsidR="00CF159F" w:rsidRPr="00CF159F" w:rsidRDefault="00CF159F">
    <w:pPr>
      <w:pStyle w:val="Footer"/>
      <w:rPr>
        <w:rFonts w:ascii="Arial" w:hAnsi="Arial" w:cs="Arial"/>
        <w:sz w:val="16"/>
        <w:szCs w:val="16"/>
      </w:rPr>
    </w:pPr>
    <w:r w:rsidRPr="00CF159F">
      <w:rPr>
        <w:rFonts w:ascii="Arial" w:hAnsi="Arial" w:cs="Arial"/>
        <w:sz w:val="16"/>
        <w:szCs w:val="16"/>
      </w:rPr>
      <w:t>09-005 (08/2018)</w:t>
    </w:r>
    <w:r>
      <w:rPr>
        <w:rFonts w:ascii="Arial" w:hAnsi="Arial" w:cs="Arial"/>
        <w:sz w:val="16"/>
        <w:szCs w:val="16"/>
      </w:rPr>
      <w:t xml:space="preserve"> INT DRAFT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B2" w:rsidRDefault="00D342B2" w:rsidP="00FA2C54">
      <w:pPr>
        <w:spacing w:after="0" w:line="240" w:lineRule="auto"/>
      </w:pPr>
      <w:r>
        <w:separator/>
      </w:r>
    </w:p>
  </w:footnote>
  <w:footnote w:type="continuationSeparator" w:id="0">
    <w:p w:rsidR="00D342B2" w:rsidRDefault="00D342B2" w:rsidP="00FA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54" w:rsidRDefault="000D2E08">
    <w:pPr>
      <w:pStyle w:val="Header"/>
    </w:pPr>
    <w:r>
      <w:t xml:space="preserve">Division of </w:t>
    </w:r>
    <w:r w:rsidR="00A56827">
      <w:t>Child Welfare Programs</w:t>
    </w:r>
  </w:p>
  <w:p w:rsidR="000D2E08" w:rsidRDefault="00A56827">
    <w:pPr>
      <w:pStyle w:val="Header"/>
    </w:pPr>
    <w:r>
      <w:t>Department of Children, Youth</w:t>
    </w:r>
    <w:r w:rsidR="00123307">
      <w:t>,</w:t>
    </w:r>
    <w:r>
      <w:t xml:space="preserve"> and Families</w:t>
    </w:r>
  </w:p>
  <w:p w:rsidR="000D2E08" w:rsidRDefault="000D2E08">
    <w:pPr>
      <w:pStyle w:val="Header"/>
    </w:pPr>
    <w:r>
      <w:t xml:space="preserve">Updated August </w:t>
    </w:r>
    <w:r w:rsidR="00A56827">
      <w:t>21, 2018</w:t>
    </w:r>
  </w:p>
  <w:sdt>
    <w:sdtPr>
      <w:id w:val="-2058310770"/>
      <w:docPartObj>
        <w:docPartGallery w:val="Watermarks"/>
        <w:docPartUnique/>
      </w:docPartObj>
    </w:sdtPr>
    <w:sdtEndPr/>
    <w:sdtContent>
      <w:p w:rsidR="00FA2C54" w:rsidRDefault="003A57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4F09"/>
    <w:multiLevelType w:val="hybridMultilevel"/>
    <w:tmpl w:val="ED0A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F484A"/>
    <w:multiLevelType w:val="hybridMultilevel"/>
    <w:tmpl w:val="FB9A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C4AC9"/>
    <w:multiLevelType w:val="hybridMultilevel"/>
    <w:tmpl w:val="0640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ocumentProtection w:edit="readOnly" w:enforcement="1" w:cryptProviderType="rsaAES" w:cryptAlgorithmClass="hash" w:cryptAlgorithmType="typeAny" w:cryptAlgorithmSid="14" w:cryptSpinCount="100000" w:hash="l6LF+s8qbqIFg4ESonKmoYx9VUZ3RqsFfVh7w7wbLP76oyrX1m9dqbhVfgAtEBAt0Px1/Zoc29HyE2AAb0wTVQ==" w:salt="JDgG9hKJZD6cJwT8TWFQ2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54"/>
    <w:rsid w:val="000D2E08"/>
    <w:rsid w:val="00123307"/>
    <w:rsid w:val="00272724"/>
    <w:rsid w:val="004912DB"/>
    <w:rsid w:val="00626ABF"/>
    <w:rsid w:val="0093369E"/>
    <w:rsid w:val="00A3687B"/>
    <w:rsid w:val="00A56827"/>
    <w:rsid w:val="00C9287D"/>
    <w:rsid w:val="00CC51E4"/>
    <w:rsid w:val="00CF159F"/>
    <w:rsid w:val="00D342B2"/>
    <w:rsid w:val="00F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97DBAB-8111-4FED-9B0F-B7B8AC2E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4"/>
  </w:style>
  <w:style w:type="paragraph" w:styleId="Footer">
    <w:name w:val="footer"/>
    <w:basedOn w:val="Normal"/>
    <w:link w:val="FooterChar"/>
    <w:uiPriority w:val="99"/>
    <w:unhideWhenUsed/>
    <w:rsid w:val="00FA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4"/>
  </w:style>
  <w:style w:type="paragraph" w:styleId="ListParagraph">
    <w:name w:val="List Paragraph"/>
    <w:basedOn w:val="Normal"/>
    <w:uiPriority w:val="34"/>
    <w:qFormat/>
    <w:rsid w:val="00FA2C54"/>
    <w:pPr>
      <w:ind w:left="720"/>
      <w:contextualSpacing/>
    </w:pPr>
  </w:style>
  <w:style w:type="paragraph" w:styleId="BalloonText">
    <w:name w:val="Balloon Text"/>
    <w:basedOn w:val="Normal"/>
    <w:link w:val="BalloonTextChar"/>
    <w:uiPriority w:val="99"/>
    <w:semiHidden/>
    <w:unhideWhenUsed/>
    <w:rsid w:val="00CF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7F01-B745-4FBE-9862-2A1835D3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Debbie (DSHS/CA)</dc:creator>
  <cp:keywords/>
  <dc:description/>
  <cp:lastModifiedBy>Marker, Debbie (DSHS/CA)</cp:lastModifiedBy>
  <cp:revision>2</cp:revision>
  <dcterms:created xsi:type="dcterms:W3CDTF">2018-10-26T22:09:00Z</dcterms:created>
  <dcterms:modified xsi:type="dcterms:W3CDTF">2018-10-26T22:09:00Z</dcterms:modified>
</cp:coreProperties>
</file>