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AE31" w14:textId="40336979" w:rsidR="009A06DB" w:rsidRPr="00DE252B" w:rsidRDefault="009A06DB" w:rsidP="009A06DB">
      <w:pPr>
        <w:jc w:val="center"/>
        <w:rPr>
          <w:rFonts w:ascii="Geometr415 Lt BT Lite" w:hAnsi="Geometr415 Lt BT Lite"/>
          <w:b/>
          <w:bCs/>
        </w:rPr>
      </w:pPr>
      <w:r w:rsidRPr="00DE252B">
        <w:rPr>
          <w:rFonts w:ascii="Geometr415 Lt BT Lite" w:hAnsi="Geometr415 Lt BT Lite"/>
          <w:b/>
          <w:bCs/>
          <w:sz w:val="28"/>
          <w:szCs w:val="28"/>
        </w:rPr>
        <w:t>SAFETY CONCERNS ANALYS</w:t>
      </w:r>
      <w:r w:rsidR="00E67878" w:rsidRPr="00DE252B">
        <w:rPr>
          <w:rFonts w:ascii="Geometr415 Lt BT Lite" w:hAnsi="Geometr415 Lt BT Lite"/>
          <w:b/>
          <w:bCs/>
          <w:sz w:val="28"/>
          <w:szCs w:val="28"/>
        </w:rPr>
        <w:t>I</w:t>
      </w:r>
      <w:r w:rsidRPr="00DE252B">
        <w:rPr>
          <w:rFonts w:ascii="Geometr415 Lt BT Lite" w:hAnsi="Geometr415 Lt BT Lite"/>
          <w:b/>
          <w:bCs/>
          <w:sz w:val="28"/>
          <w:szCs w:val="28"/>
        </w:rPr>
        <w:t>S</w:t>
      </w:r>
    </w:p>
    <w:p w14:paraId="1B72E1E6" w14:textId="77777777" w:rsidR="009A06DB" w:rsidRPr="00E67878" w:rsidRDefault="009A06DB" w:rsidP="009A06DB">
      <w:pPr>
        <w:jc w:val="center"/>
        <w:rPr>
          <w:rFonts w:ascii="Geometr415 Lt BT Lite" w:hAnsi="Geometr415 Lt BT Lite"/>
        </w:rPr>
      </w:pPr>
    </w:p>
    <w:p w14:paraId="29CBDB67" w14:textId="164AFB97" w:rsidR="00360B31" w:rsidRPr="00296686" w:rsidRDefault="009A06DB" w:rsidP="009A06DB">
      <w:pPr>
        <w:rPr>
          <w:rFonts w:cstheme="minorHAnsi"/>
        </w:rPr>
      </w:pPr>
      <w:r w:rsidRPr="00E67878">
        <w:rPr>
          <w:rFonts w:ascii="Geometr415 Lt BT Lite" w:hAnsi="Geometr415 Lt BT Lite"/>
          <w:b/>
          <w:bCs/>
        </w:rPr>
        <w:t xml:space="preserve">Child’s </w:t>
      </w:r>
      <w:proofErr w:type="gramStart"/>
      <w:r w:rsidRPr="00E67878">
        <w:rPr>
          <w:rFonts w:ascii="Geometr415 Lt BT Lite" w:hAnsi="Geometr415 Lt BT Lite"/>
          <w:b/>
          <w:bCs/>
        </w:rPr>
        <w:t>Name</w:t>
      </w:r>
      <w:r w:rsidR="00E67878" w:rsidRPr="00E67878">
        <w:rPr>
          <w:rFonts w:ascii="Geometr415 Lt BT Lite" w:hAnsi="Geometr415 Lt BT Lite"/>
          <w:b/>
          <w:bCs/>
        </w:rPr>
        <w:t>:</w:t>
      </w:r>
      <w:r w:rsidR="00D815F4">
        <w:rPr>
          <w:rFonts w:ascii="Geometr415 Lt BT Lite" w:hAnsi="Geometr415 Lt BT Lite"/>
          <w:b/>
          <w:bCs/>
        </w:rPr>
        <w:t>_</w:t>
      </w:r>
      <w:proofErr w:type="gramEnd"/>
      <w:r w:rsidR="00D815F4">
        <w:rPr>
          <w:rFonts w:ascii="Geometr415 Lt BT Lite" w:hAnsi="Geometr415 Lt BT Lite"/>
          <w:b/>
          <w:bCs/>
        </w:rPr>
        <w:t>__________________________________________________</w:t>
      </w:r>
      <w:r w:rsidRPr="00296686">
        <w:rPr>
          <w:rFonts w:cstheme="minorHAnsi"/>
        </w:rPr>
        <w:tab/>
      </w:r>
      <w:r w:rsidRPr="00296686">
        <w:rPr>
          <w:rFonts w:cstheme="minorHAnsi"/>
        </w:rPr>
        <w:tab/>
      </w:r>
      <w:r w:rsidRPr="00296686">
        <w:rPr>
          <w:rFonts w:cstheme="minorHAnsi"/>
        </w:rPr>
        <w:tab/>
      </w:r>
      <w:r w:rsidRPr="00296686">
        <w:rPr>
          <w:rFonts w:cstheme="minorHAnsi"/>
        </w:rPr>
        <w:tab/>
      </w:r>
      <w:r w:rsidRPr="00296686">
        <w:rPr>
          <w:rFonts w:cstheme="minorHAnsi"/>
        </w:rPr>
        <w:tab/>
      </w:r>
      <w:r w:rsidRPr="00E67878">
        <w:rPr>
          <w:rFonts w:ascii="Geometr415 Lt BT Lite" w:hAnsi="Geometr415 Lt BT Lite"/>
          <w:b/>
          <w:bCs/>
        </w:rPr>
        <w:t>Date</w:t>
      </w:r>
      <w:r w:rsidR="00E67878" w:rsidRPr="00E67878">
        <w:rPr>
          <w:rFonts w:ascii="Geometr415 Lt BT Lite" w:hAnsi="Geometr415 Lt BT Lite"/>
          <w:b/>
          <w:bCs/>
        </w:rPr>
        <w:t>:</w:t>
      </w:r>
      <w:r w:rsidR="00D815F4">
        <w:rPr>
          <w:rFonts w:ascii="Geometr415 Lt BT Lite" w:hAnsi="Geometr415 Lt BT Lite"/>
          <w:b/>
          <w:bCs/>
        </w:rPr>
        <w:t>_________________</w:t>
      </w:r>
      <w:r w:rsidR="00BA57D3">
        <w:rPr>
          <w:rFonts w:ascii="Geometr415 Lt BT Lite" w:hAnsi="Geometr415 Lt BT Lite"/>
          <w:b/>
          <w:bCs/>
        </w:rPr>
        <w:br/>
      </w:r>
    </w:p>
    <w:p w14:paraId="61AF0532" w14:textId="12674747" w:rsidR="009A06DB" w:rsidRPr="00E67878" w:rsidRDefault="009A06DB" w:rsidP="009A06DB">
      <w:pPr>
        <w:rPr>
          <w:rFonts w:ascii="Geometr415 Lt BT Lite" w:hAnsi="Geometr415 Lt BT Lite"/>
        </w:rPr>
      </w:pPr>
    </w:p>
    <w:tbl>
      <w:tblPr>
        <w:tblStyle w:val="TableGrid"/>
        <w:tblW w:w="14400" w:type="dxa"/>
        <w:tblInd w:w="-635" w:type="dxa"/>
        <w:tblLook w:val="04A0" w:firstRow="1" w:lastRow="0" w:firstColumn="1" w:lastColumn="0" w:noHBand="0" w:noVBand="1"/>
      </w:tblPr>
      <w:tblGrid>
        <w:gridCol w:w="2970"/>
        <w:gridCol w:w="2070"/>
        <w:gridCol w:w="2430"/>
        <w:gridCol w:w="3126"/>
        <w:gridCol w:w="294"/>
        <w:gridCol w:w="3510"/>
      </w:tblGrid>
      <w:tr w:rsidR="00175DC6" w:rsidRPr="00E67878" w14:paraId="417F85BA" w14:textId="4A73631F" w:rsidTr="008410E1">
        <w:tc>
          <w:tcPr>
            <w:tcW w:w="2970" w:type="dxa"/>
          </w:tcPr>
          <w:p w14:paraId="1F7B17BF" w14:textId="0A732EE6" w:rsidR="00175DC6" w:rsidRPr="00E67878" w:rsidRDefault="00175DC6" w:rsidP="009A06DB">
            <w:pPr>
              <w:jc w:val="center"/>
              <w:rPr>
                <w:rFonts w:ascii="Geometr415 Lt BT Lite" w:hAnsi="Geometr415 Lt BT Lite"/>
                <w:b/>
                <w:bCs/>
              </w:rPr>
            </w:pPr>
            <w:r w:rsidRPr="00E67878">
              <w:rPr>
                <w:rFonts w:ascii="Geometr415 Lt BT Lite" w:hAnsi="Geometr415 Lt BT Lite"/>
                <w:b/>
                <w:bCs/>
              </w:rPr>
              <w:t>Threat</w:t>
            </w:r>
            <w:r>
              <w:rPr>
                <w:rFonts w:ascii="Geometr415 Lt BT Lite" w:hAnsi="Geometr415 Lt BT Lite"/>
                <w:b/>
                <w:bCs/>
              </w:rPr>
              <w:br/>
            </w:r>
            <w:r w:rsidRPr="008410E1">
              <w:rPr>
                <w:rFonts w:ascii="Geometr415 Lt BT Lite" w:hAnsi="Geometr415 Lt BT Lite"/>
                <w:sz w:val="21"/>
                <w:szCs w:val="21"/>
              </w:rPr>
              <w:t>(specific, observable, out of control, immediate or liable to happen soon, &amp; severe consequences)</w:t>
            </w:r>
          </w:p>
        </w:tc>
        <w:tc>
          <w:tcPr>
            <w:tcW w:w="2070" w:type="dxa"/>
          </w:tcPr>
          <w:p w14:paraId="504ABE6C" w14:textId="4B5126B5" w:rsidR="00175DC6" w:rsidRPr="00E67878" w:rsidRDefault="00175DC6" w:rsidP="009A06DB">
            <w:pPr>
              <w:jc w:val="center"/>
              <w:rPr>
                <w:rFonts w:ascii="Geometr415 Lt BT Lite" w:hAnsi="Geometr415 Lt BT Lite"/>
              </w:rPr>
            </w:pPr>
            <w:r w:rsidRPr="00E67878">
              <w:rPr>
                <w:rFonts w:ascii="Geometr415 Lt BT Lite" w:hAnsi="Geometr415 Lt BT Lite"/>
                <w:b/>
                <w:bCs/>
              </w:rPr>
              <w:t>Is this child vulnerable to this threat?</w:t>
            </w:r>
            <w:r w:rsidRPr="00E67878">
              <w:rPr>
                <w:rFonts w:ascii="Geometr415 Lt BT Lite" w:hAnsi="Geometr415 Lt BT Lite"/>
              </w:rPr>
              <w:br/>
            </w:r>
            <w:r w:rsidRPr="008410E1">
              <w:rPr>
                <w:rFonts w:ascii="Geometr415 Lt BT Lite" w:hAnsi="Geometr415 Lt BT Lite"/>
                <w:sz w:val="21"/>
                <w:szCs w:val="21"/>
              </w:rPr>
              <w:t>(yes or no; why?)</w:t>
            </w:r>
          </w:p>
        </w:tc>
        <w:tc>
          <w:tcPr>
            <w:tcW w:w="2430" w:type="dxa"/>
          </w:tcPr>
          <w:p w14:paraId="5E780C60" w14:textId="194CB0A9" w:rsidR="00175DC6" w:rsidRPr="00E67878" w:rsidRDefault="00175DC6" w:rsidP="009A06DB">
            <w:pPr>
              <w:jc w:val="center"/>
              <w:rPr>
                <w:rFonts w:ascii="Geometr415 Lt BT Lite" w:hAnsi="Geometr415 Lt BT Lite"/>
              </w:rPr>
            </w:pPr>
            <w:r w:rsidRPr="00E67878">
              <w:rPr>
                <w:rFonts w:ascii="Geometr415 Lt BT Lite" w:hAnsi="Geometr415 Lt BT Lite"/>
                <w:b/>
                <w:bCs/>
              </w:rPr>
              <w:t>Missing Parental Protective Capacity</w:t>
            </w:r>
            <w:r w:rsidRPr="00E67878">
              <w:rPr>
                <w:rFonts w:ascii="Geometr415 Lt BT Lite" w:hAnsi="Geometr415 Lt BT Lite"/>
              </w:rPr>
              <w:br/>
            </w:r>
            <w:r w:rsidRPr="008410E1">
              <w:rPr>
                <w:rFonts w:ascii="Geometr415 Lt BT Lite" w:hAnsi="Geometr415 Lt BT Lite"/>
                <w:sz w:val="21"/>
                <w:szCs w:val="21"/>
              </w:rPr>
              <w:t>(understanding of threat, can physically protect and/or wants to)</w:t>
            </w:r>
          </w:p>
        </w:tc>
        <w:tc>
          <w:tcPr>
            <w:tcW w:w="3126" w:type="dxa"/>
          </w:tcPr>
          <w:p w14:paraId="3E7FA23B" w14:textId="401417D5" w:rsidR="00175DC6" w:rsidRPr="00E67878" w:rsidRDefault="00175DC6" w:rsidP="009A06DB">
            <w:pPr>
              <w:jc w:val="center"/>
              <w:rPr>
                <w:rFonts w:ascii="Geometr415 Lt BT Lite" w:hAnsi="Geometr415 Lt BT Lite"/>
                <w:b/>
                <w:bCs/>
              </w:rPr>
            </w:pPr>
            <w:r w:rsidRPr="00E67878">
              <w:rPr>
                <w:rFonts w:ascii="Geometr415 Lt BT Lite" w:hAnsi="Geometr415 Lt BT Lite"/>
                <w:b/>
                <w:bCs/>
              </w:rPr>
              <w:t>Possible Short-Term Offset(s)</w:t>
            </w:r>
            <w:r>
              <w:rPr>
                <w:rFonts w:ascii="Geometr415 Lt BT Lite" w:hAnsi="Geometr415 Lt BT Lite"/>
                <w:b/>
                <w:bCs/>
              </w:rPr>
              <w:br/>
            </w:r>
            <w:r w:rsidRPr="008410E1">
              <w:rPr>
                <w:rFonts w:ascii="Geometr415 Lt BT Lite" w:hAnsi="Geometr415 Lt BT Lite"/>
                <w:sz w:val="21"/>
                <w:szCs w:val="21"/>
              </w:rPr>
              <w:t>(safety plan elements needed</w:t>
            </w:r>
            <w:r w:rsidR="008410E1" w:rsidRPr="008410E1">
              <w:rPr>
                <w:rFonts w:ascii="Geometr415 Lt BT Lite" w:hAnsi="Geometr415 Lt BT Lite"/>
                <w:sz w:val="21"/>
                <w:szCs w:val="21"/>
              </w:rPr>
              <w:t>; include recommendation(s)</w:t>
            </w:r>
            <w:r w:rsidRPr="008410E1">
              <w:rPr>
                <w:rFonts w:ascii="Geometr415 Lt BT Lite" w:hAnsi="Geometr415 Lt BT Lite"/>
                <w:sz w:val="21"/>
                <w:szCs w:val="21"/>
              </w:rPr>
              <w:t>)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3EA5B9B6" w14:textId="705DFB47" w:rsidR="00175DC6" w:rsidRPr="00E67878" w:rsidRDefault="00175DC6" w:rsidP="009A06DB">
            <w:pPr>
              <w:jc w:val="center"/>
              <w:rPr>
                <w:rFonts w:ascii="Geometr415 Lt BT Lite" w:hAnsi="Geometr415 Lt BT Lite"/>
              </w:rPr>
            </w:pPr>
          </w:p>
        </w:tc>
        <w:tc>
          <w:tcPr>
            <w:tcW w:w="3510" w:type="dxa"/>
          </w:tcPr>
          <w:p w14:paraId="47AE7055" w14:textId="1A100563" w:rsidR="00175DC6" w:rsidRPr="00E67878" w:rsidRDefault="00175DC6" w:rsidP="00753089">
            <w:pPr>
              <w:ind w:right="-89"/>
              <w:jc w:val="center"/>
              <w:rPr>
                <w:rFonts w:ascii="Geometr415 Lt BT Lite" w:hAnsi="Geometr415 Lt BT Lite"/>
                <w:b/>
                <w:bCs/>
              </w:rPr>
            </w:pPr>
            <w:r w:rsidRPr="00E67878">
              <w:rPr>
                <w:rFonts w:ascii="Geometr415 Lt BT Lite" w:hAnsi="Geometr415 Lt BT Lite"/>
                <w:b/>
                <w:bCs/>
              </w:rPr>
              <w:t>Possible Long-Term Solutions</w:t>
            </w:r>
            <w:r>
              <w:rPr>
                <w:rFonts w:ascii="Geometr415 Lt BT Lite" w:hAnsi="Geometr415 Lt BT Lite"/>
                <w:b/>
                <w:bCs/>
              </w:rPr>
              <w:br/>
            </w:r>
            <w:r w:rsidRPr="003F0F82">
              <w:rPr>
                <w:rFonts w:ascii="Geometr415 Lt BT Lite" w:hAnsi="Geometr415 Lt BT Lite"/>
              </w:rPr>
              <w:t>(case plan elements needed)</w:t>
            </w:r>
          </w:p>
        </w:tc>
      </w:tr>
      <w:tr w:rsidR="00175DC6" w:rsidRPr="00E67878" w14:paraId="2CBBF5BC" w14:textId="0A183F14" w:rsidTr="008410E1">
        <w:trPr>
          <w:trHeight w:val="2690"/>
        </w:trPr>
        <w:tc>
          <w:tcPr>
            <w:tcW w:w="2970" w:type="dxa"/>
          </w:tcPr>
          <w:p w14:paraId="543A17AC" w14:textId="4494963D" w:rsidR="00175DC6" w:rsidRPr="00296686" w:rsidRDefault="00175DC6" w:rsidP="009A06DB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53AAF8ED" w14:textId="1354776E" w:rsidR="00175DC6" w:rsidRPr="00296686" w:rsidRDefault="00175DC6" w:rsidP="009A06DB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14:paraId="611C74F6" w14:textId="2A768590" w:rsidR="00175DC6" w:rsidRPr="00296686" w:rsidRDefault="00175DC6" w:rsidP="009A06DB">
            <w:pPr>
              <w:rPr>
                <w:rFonts w:cstheme="minorHAnsi"/>
              </w:rPr>
            </w:pPr>
          </w:p>
        </w:tc>
        <w:tc>
          <w:tcPr>
            <w:tcW w:w="3126" w:type="dxa"/>
          </w:tcPr>
          <w:p w14:paraId="1BBFEB8B" w14:textId="3F53B9BE" w:rsidR="00230C71" w:rsidRPr="00296686" w:rsidRDefault="00230C71" w:rsidP="00652C0E">
            <w:pPr>
              <w:rPr>
                <w:rFonts w:cstheme="minorHAnsi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EDB439F" w14:textId="54FD7F01" w:rsidR="00175DC6" w:rsidRPr="00296686" w:rsidRDefault="00175DC6" w:rsidP="009A06DB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5F389FB5" w14:textId="1FEEAD8C" w:rsidR="00230C71" w:rsidRPr="00296686" w:rsidRDefault="00230C71" w:rsidP="009A06DB">
            <w:pPr>
              <w:rPr>
                <w:rFonts w:cstheme="minorHAnsi"/>
              </w:rPr>
            </w:pPr>
          </w:p>
        </w:tc>
      </w:tr>
      <w:tr w:rsidR="00175DC6" w:rsidRPr="00E67878" w14:paraId="31DF2218" w14:textId="1A53BA7F" w:rsidTr="008410E1">
        <w:trPr>
          <w:trHeight w:val="2780"/>
        </w:trPr>
        <w:tc>
          <w:tcPr>
            <w:tcW w:w="2970" w:type="dxa"/>
          </w:tcPr>
          <w:p w14:paraId="41CEF6A7" w14:textId="3D46E9A1" w:rsidR="00175DC6" w:rsidRPr="00296686" w:rsidRDefault="00175DC6" w:rsidP="009A06DB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3BD937D7" w14:textId="3CA912E7" w:rsidR="00175DC6" w:rsidRPr="00296686" w:rsidRDefault="00175DC6" w:rsidP="009A06DB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14:paraId="173FFE69" w14:textId="79C6048A" w:rsidR="00175DC6" w:rsidRPr="00296686" w:rsidRDefault="00175DC6" w:rsidP="009A06DB">
            <w:pPr>
              <w:rPr>
                <w:rFonts w:cstheme="minorHAnsi"/>
              </w:rPr>
            </w:pPr>
          </w:p>
        </w:tc>
        <w:tc>
          <w:tcPr>
            <w:tcW w:w="3126" w:type="dxa"/>
          </w:tcPr>
          <w:p w14:paraId="0D0FCAAE" w14:textId="1262F7B8" w:rsidR="00175DC6" w:rsidRPr="00296686" w:rsidRDefault="00175DC6" w:rsidP="009A06DB">
            <w:pPr>
              <w:rPr>
                <w:rFonts w:cstheme="minorHAnsi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63753AA7" w14:textId="7E4902B1" w:rsidR="00175DC6" w:rsidRPr="00296686" w:rsidRDefault="00175DC6" w:rsidP="009A06DB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19266884" w14:textId="4FFC0545" w:rsidR="00175DC6" w:rsidRPr="00296686" w:rsidRDefault="00175DC6" w:rsidP="009A06DB">
            <w:pPr>
              <w:rPr>
                <w:rFonts w:cstheme="minorHAnsi"/>
              </w:rPr>
            </w:pPr>
          </w:p>
        </w:tc>
      </w:tr>
    </w:tbl>
    <w:p w14:paraId="1F2628CA" w14:textId="3696C75B" w:rsidR="009A06DB" w:rsidRPr="00E67878" w:rsidRDefault="009A06DB" w:rsidP="009A06DB">
      <w:pPr>
        <w:rPr>
          <w:rFonts w:ascii="Geometr415 Lt BT Lite" w:hAnsi="Geometr415 Lt BT Lite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7515"/>
        <w:gridCol w:w="6880"/>
      </w:tblGrid>
      <w:tr w:rsidR="00753089" w:rsidRPr="00E67878" w14:paraId="6D4A2EF0" w14:textId="77777777" w:rsidTr="00175DC6">
        <w:trPr>
          <w:trHeight w:val="1214"/>
        </w:trPr>
        <w:tc>
          <w:tcPr>
            <w:tcW w:w="7515" w:type="dxa"/>
          </w:tcPr>
          <w:p w14:paraId="6529EA15" w14:textId="140604EB" w:rsidR="00D815F4" w:rsidRDefault="00D815F4" w:rsidP="00753089">
            <w:pPr>
              <w:rPr>
                <w:rFonts w:ascii="Geometr415 Lt BT Lite" w:hAnsi="Geometr415 Lt BT Lite"/>
                <w:sz w:val="20"/>
                <w:szCs w:val="20"/>
              </w:rPr>
            </w:pPr>
            <w:r w:rsidRPr="00E67878">
              <w:rPr>
                <w:rFonts w:ascii="Geometr415 Lt BT Lite" w:hAnsi="Geometr415 Lt BT Lite"/>
                <w:sz w:val="20"/>
                <w:szCs w:val="20"/>
              </w:rPr>
              <w:t>Which of these threats necessitates supervised or monitored family time?</w:t>
            </w:r>
          </w:p>
          <w:p w14:paraId="4C9254AE" w14:textId="77777777" w:rsidR="00753089" w:rsidRPr="00296686" w:rsidRDefault="00753089" w:rsidP="00753089">
            <w:pPr>
              <w:rPr>
                <w:rFonts w:cstheme="minorHAnsi"/>
                <w:sz w:val="20"/>
                <w:szCs w:val="20"/>
              </w:rPr>
            </w:pPr>
          </w:p>
          <w:p w14:paraId="24C7800A" w14:textId="77777777" w:rsidR="00753089" w:rsidRPr="00296686" w:rsidRDefault="00753089" w:rsidP="00753089">
            <w:pPr>
              <w:rPr>
                <w:rFonts w:cstheme="minorHAnsi"/>
                <w:sz w:val="20"/>
                <w:szCs w:val="20"/>
              </w:rPr>
            </w:pPr>
          </w:p>
          <w:p w14:paraId="512DCFCC" w14:textId="77777777" w:rsidR="00753089" w:rsidRPr="00E67878" w:rsidRDefault="00753089" w:rsidP="00753089">
            <w:pPr>
              <w:rPr>
                <w:rFonts w:ascii="Geometr415 Lt BT Lite" w:hAnsi="Geometr415 Lt BT Lite"/>
                <w:sz w:val="20"/>
                <w:szCs w:val="20"/>
              </w:rPr>
            </w:pPr>
          </w:p>
        </w:tc>
        <w:tc>
          <w:tcPr>
            <w:tcW w:w="6880" w:type="dxa"/>
          </w:tcPr>
          <w:p w14:paraId="3A73F153" w14:textId="0CFDC816" w:rsidR="00D815F4" w:rsidRDefault="00D815F4" w:rsidP="009A06DB">
            <w:pPr>
              <w:rPr>
                <w:rFonts w:ascii="Geometr415 Lt BT Lite" w:hAnsi="Geometr415 Lt BT Lite"/>
                <w:sz w:val="20"/>
                <w:szCs w:val="20"/>
              </w:rPr>
            </w:pPr>
            <w:r w:rsidRPr="00E67878">
              <w:rPr>
                <w:rFonts w:ascii="Geometr415 Lt BT Lite" w:hAnsi="Geometr415 Lt BT Lite"/>
                <w:sz w:val="20"/>
                <w:szCs w:val="20"/>
              </w:rPr>
              <w:t>How when we know it is safe to reduce restrictions to visits?</w:t>
            </w:r>
          </w:p>
          <w:p w14:paraId="6589A9F6" w14:textId="1F662519" w:rsidR="00753089" w:rsidRPr="00296686" w:rsidRDefault="00753089" w:rsidP="009A06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3089" w:rsidRPr="00E67878" w14:paraId="52DE8353" w14:textId="77777777" w:rsidTr="00D815F4">
        <w:trPr>
          <w:trHeight w:val="1241"/>
        </w:trPr>
        <w:tc>
          <w:tcPr>
            <w:tcW w:w="7515" w:type="dxa"/>
          </w:tcPr>
          <w:p w14:paraId="590F6C45" w14:textId="77777777" w:rsidR="00D815F4" w:rsidRPr="00E67878" w:rsidRDefault="00D815F4" w:rsidP="00D815F4">
            <w:pPr>
              <w:rPr>
                <w:rFonts w:ascii="Geometr415 Lt BT Lite" w:hAnsi="Geometr415 Lt BT Lite"/>
                <w:sz w:val="20"/>
                <w:szCs w:val="20"/>
              </w:rPr>
            </w:pPr>
            <w:r w:rsidRPr="00E67878">
              <w:rPr>
                <w:rFonts w:ascii="Geometr415 Lt BT Lite" w:hAnsi="Geometr415 Lt BT Lite"/>
                <w:sz w:val="20"/>
                <w:szCs w:val="20"/>
              </w:rPr>
              <w:t>Which of these threats is causing the child to remain out of home?</w:t>
            </w:r>
          </w:p>
          <w:p w14:paraId="3BBA4168" w14:textId="41D1FBE2" w:rsidR="00753089" w:rsidRPr="00296686" w:rsidRDefault="00753089" w:rsidP="00753089">
            <w:pPr>
              <w:rPr>
                <w:rFonts w:cstheme="minorHAnsi"/>
                <w:sz w:val="20"/>
                <w:szCs w:val="20"/>
              </w:rPr>
            </w:pPr>
          </w:p>
          <w:p w14:paraId="51F78E98" w14:textId="77777777" w:rsidR="00753089" w:rsidRPr="00E67878" w:rsidRDefault="00753089" w:rsidP="009A06DB">
            <w:pPr>
              <w:rPr>
                <w:rFonts w:ascii="Geometr415 Lt BT Lite" w:hAnsi="Geometr415 Lt BT Lite"/>
                <w:sz w:val="20"/>
                <w:szCs w:val="20"/>
              </w:rPr>
            </w:pPr>
          </w:p>
        </w:tc>
        <w:tc>
          <w:tcPr>
            <w:tcW w:w="6880" w:type="dxa"/>
          </w:tcPr>
          <w:p w14:paraId="21263C28" w14:textId="64CF5B60" w:rsidR="00753089" w:rsidRPr="00296686" w:rsidRDefault="00D815F4" w:rsidP="009A06DB">
            <w:pPr>
              <w:rPr>
                <w:rFonts w:cstheme="minorHAnsi"/>
                <w:sz w:val="20"/>
                <w:szCs w:val="20"/>
              </w:rPr>
            </w:pPr>
            <w:r w:rsidRPr="00E67878">
              <w:rPr>
                <w:rFonts w:ascii="Geometr415 Lt BT Lite" w:hAnsi="Geometr415 Lt BT Lite"/>
                <w:sz w:val="20"/>
                <w:szCs w:val="20"/>
              </w:rPr>
              <w:t>How will we know when it is safe return home?</w:t>
            </w:r>
          </w:p>
        </w:tc>
      </w:tr>
    </w:tbl>
    <w:p w14:paraId="20FC3F0C" w14:textId="77777777" w:rsidR="00296686" w:rsidRPr="00296686" w:rsidRDefault="00296686" w:rsidP="00296686"/>
    <w:sectPr w:rsidR="00296686" w:rsidRPr="00296686" w:rsidSect="00296686">
      <w:pgSz w:w="15840" w:h="12240" w:orient="landscape"/>
      <w:pgMar w:top="441" w:right="63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415 Lt BT Lite">
    <w:altName w:val="GEOMETR415 LT BT LITE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DB"/>
    <w:rsid w:val="000B3261"/>
    <w:rsid w:val="000B406C"/>
    <w:rsid w:val="00175DC6"/>
    <w:rsid w:val="00226C83"/>
    <w:rsid w:val="00230C71"/>
    <w:rsid w:val="0024409F"/>
    <w:rsid w:val="00290A73"/>
    <w:rsid w:val="00296686"/>
    <w:rsid w:val="003F0F82"/>
    <w:rsid w:val="00444BE0"/>
    <w:rsid w:val="00497E64"/>
    <w:rsid w:val="0058260E"/>
    <w:rsid w:val="00652C0E"/>
    <w:rsid w:val="00753089"/>
    <w:rsid w:val="007743AF"/>
    <w:rsid w:val="007B6132"/>
    <w:rsid w:val="008410E1"/>
    <w:rsid w:val="009A06DB"/>
    <w:rsid w:val="00B124E8"/>
    <w:rsid w:val="00BA57D3"/>
    <w:rsid w:val="00C15F58"/>
    <w:rsid w:val="00CB4956"/>
    <w:rsid w:val="00D815F4"/>
    <w:rsid w:val="00DA2A37"/>
    <w:rsid w:val="00DE252B"/>
    <w:rsid w:val="00E626EB"/>
    <w:rsid w:val="00E67878"/>
    <w:rsid w:val="00F1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BFAD7"/>
  <w15:chartTrackingRefBased/>
  <w15:docId w15:val="{57470900-8BCC-3142-BC13-8A63639F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4</cp:revision>
  <cp:lastPrinted>2021-07-12T19:59:00Z</cp:lastPrinted>
  <dcterms:created xsi:type="dcterms:W3CDTF">2021-07-20T22:02:00Z</dcterms:created>
  <dcterms:modified xsi:type="dcterms:W3CDTF">2021-08-13T21:13:00Z</dcterms:modified>
</cp:coreProperties>
</file>